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8748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94C99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194C99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94C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67B00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นำร่องตามแผนยุทธศาสตร์ความร่วมมือทางวิชาการระดับอุดมศึกษาระหว่างประเทศไทย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กับ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E7893" w:rsidRPr="003B7C5A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ประเทศเพื่อนบ้าน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(กัมพูชา ลาว เมียนมา เวียดนาม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E619C" w:rsidRPr="003B7C5A" w:rsidTr="00AF4588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E619C" w:rsidRPr="003B7C5A" w:rsidRDefault="006E619C" w:rsidP="006E619C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610-5463</w:t>
            </w:r>
          </w:p>
        </w:tc>
      </w:tr>
      <w:tr w:rsidR="006E619C" w:rsidRPr="003B7C5A" w:rsidTr="00F62063">
        <w:tc>
          <w:tcPr>
            <w:tcW w:w="9626" w:type="dxa"/>
            <w:gridSpan w:val="2"/>
          </w:tcPr>
          <w:p w:rsidR="006E619C" w:rsidRPr="003F0CC5" w:rsidRDefault="006E619C" w:rsidP="006E61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นางสาวจิตรี คล้ำพงษ์</w:t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610-5424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7893" w:rsidRPr="006E619C" w:rsidRDefault="006E619C" w:rsidP="006E619C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สำนักงานคณะกรรมการการอุดมศึกษาได้จัดทำยุทธศาสตร์ความร่วมมือทางวิชาการระดับอุดมศึกษาระหว่างประเทศไทยกับประเทศเพื่อนบ้าน (กัมพูชา ลาว เมียนมา เวียดนาม) </w:t>
            </w:r>
            <w:r w:rsidRPr="002256B5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(พ.ศ.2558-2562)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เพื่อใช้เป็นกรอบแนวทาง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ในการดำเนินกิจกรรมเพื่อส่งเสริมความร่วมมือทางวิชาการระดับอุดมศึกษาระหว่างประเทศไทยกับประเทศเพื่อนบ้าน 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  <w:t>โดยมุ่งให้การศึกษาเป็นกลไกสำคัญในการสร้างและสานต่อความร่วมมือ ความสัมพันธ์และความเข้าใจอันดีระหว่างกัน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จัดประชุมคณะกรรมการบริหารโครงการฯ</w:t>
                  </w: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เพื่อกำหนดแนวทางการดำเนินโครงการ ประจำปีงบประมาณ พ.ศ. 2561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ชี้แจงแนวทางการดำเนินโครงการสำหรับสถาบันอุดมศึกษา/หน่วยงานหลักที่ได้รับมอบหมายให้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สถาบันอุดมศึกษา/หน่วยงานหลัก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จัดส่งข้อเสนอโครงการตามเกณฑ์ที่กำหนด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จัดสรรงบประมาณสนับสนุนดำเนินโครงการ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ติดตามประเมินผลการดำเนินงาน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6E7893" w:rsidRDefault="006E7893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E7893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A17D8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C565A" w:rsidRDefault="004A17D8" w:rsidP="004A17D8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นำร่องตามแผนยุทธศาสตร์ความร่วมมือ</w:t>
                  </w:r>
                </w:p>
                <w:p w:rsidR="004A17D8" w:rsidRPr="001A7690" w:rsidRDefault="004A17D8" w:rsidP="00FC565A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ทางวิชากา</w:t>
                  </w:r>
                  <w:r w:rsidR="00FC565A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รระดับอุดมศึกษาระหว่างประเทศไทย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กับ</w:t>
                  </w:r>
                </w:p>
                <w:p w:rsidR="004A17D8" w:rsidRPr="001A7690" w:rsidRDefault="004A17D8" w:rsidP="004A17D8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ประเทศเพื่อนบ้าน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(กัมพูชา ลาว เมียนมา เวียดนาม)</w:t>
                  </w:r>
                </w:p>
              </w:tc>
              <w:tc>
                <w:tcPr>
                  <w:tcW w:w="1113" w:type="dxa"/>
                </w:tcPr>
                <w:p w:rsidR="004A17D8" w:rsidRPr="001A7690" w:rsidRDefault="004A17D8" w:rsidP="004A17D8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856F93" w:rsidRPr="00775AFF" w:rsidRDefault="002A52DD" w:rsidP="004A17D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4A17D8" w:rsidRPr="00775AFF" w:rsidRDefault="002A52DD" w:rsidP="004A17D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4A17D8" w:rsidRPr="00775AFF" w:rsidRDefault="002A52DD" w:rsidP="00B56C6E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B4ECC" w:rsidRDefault="007E6D75" w:rsidP="007B4EC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1. สำนักงานคณะกรรมการการอุดมศึกษา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จัดประชุมคณะกรรมการบริหารโครงการ</w:t>
            </w:r>
            <w:r w:rsidR="007B4ECC" w:rsidRPr="00524F8F">
              <w:rPr>
                <w:rFonts w:ascii="TH SarabunPSK" w:hAnsi="TH SarabunPSK" w:cs="TH SarabunPSK"/>
                <w:sz w:val="30"/>
                <w:szCs w:val="30"/>
                <w:cs/>
              </w:rPr>
              <w:t>นำร่องตามแผนยุทธศาสตร์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B4ECC" w:rsidRPr="00524F8F">
              <w:rPr>
                <w:rFonts w:ascii="TH SarabunPSK" w:hAnsi="TH SarabunPSK" w:cs="TH SarabunPSK"/>
                <w:sz w:val="30"/>
                <w:szCs w:val="30"/>
                <w:cs/>
              </w:rPr>
              <w:t>ความร่วมมือทางวิชาการระดับอุดมศึกษาระหว่างประเทศไทยกับประเทศเพื่อนบ้า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t>น (กัมพูชา ลาว เมียนมา เวียดนาม)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เพื่อกำหนดแนวทางการดำเนินโครงการ</w:t>
            </w:r>
            <w:r w:rsidR="007B4ECC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2561</w:t>
            </w:r>
          </w:p>
          <w:p w:rsidR="003B7C5A" w:rsidRDefault="007B4ECC" w:rsidP="007B4EC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สำนักงานคณะกรรมการการอุดมศึกษามีหนังสือถึงสถาบันอุดมศึกษา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ที่ได้รับมอบหมายให้ดำเนินโครงการจัดส่งข้อเสนอ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โครงการตามเกณฑ์ที่</w:t>
            </w:r>
            <w:r w:rsidRPr="004B1E42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</w:p>
          <w:p w:rsidR="002A52DD" w:rsidRPr="003B7C5A" w:rsidRDefault="00B56C6E" w:rsidP="007B4EC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3. สถาบันอุดมศึกษาที่ได้รับมอบหมายให้ดำเนินโครงการจัดส่งข้อเสนอโครงการมายังสำนักงานคณะกรรมการการอุดมศึกษาเพื่อขอรับการพิจารณาจัดสรรงบประมาณสนับสนุนการดำเนินโครงการ</w:t>
            </w:r>
          </w:p>
        </w:tc>
      </w:tr>
      <w:tr w:rsidR="00B56C6E" w:rsidRPr="003B7C5A" w:rsidTr="00680463">
        <w:trPr>
          <w:trHeight w:val="1008"/>
        </w:trPr>
        <w:tc>
          <w:tcPr>
            <w:tcW w:w="9626" w:type="dxa"/>
            <w:gridSpan w:val="2"/>
          </w:tcPr>
          <w:p w:rsidR="00B56C6E" w:rsidRDefault="00B56C6E" w:rsidP="001C39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           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งานคณะกรรมการการอุดมศึกษาจัดสรรงบประมาณสนับสนุนการดำเนินโครงการโดยโอนเงินให้สถาบันอุดมศึกษาที่ได้รับมอบหมายดำเนินกิจกรรมโครงการ</w:t>
            </w:r>
          </w:p>
          <w:p w:rsidR="00FD46D9" w:rsidRDefault="00FD46D9" w:rsidP="00FD46D9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A52DD" w:rsidRPr="00B56C6E" w:rsidRDefault="00FD46D9" w:rsidP="00FD46D9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8B260D" w:rsidRDefault="00E11DF6" w:rsidP="008B260D">
            <w:pPr>
              <w:pStyle w:val="ListParagraph"/>
              <w:numPr>
                <w:ilvl w:val="0"/>
                <w:numId w:val="7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079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สำนักงานคณะกรรมการการอุดมศึกษาสนับสนุนงบประมาณในการดำเนินการ ได้แก่ </w:t>
            </w:r>
            <w:r w:rsidR="008B260D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</w:t>
            </w:r>
          </w:p>
          <w:p w:rsidR="00E11DF6" w:rsidRPr="00D30791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B260D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</w:t>
            </w:r>
            <w:r w:rsidRPr="00D3079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 และค่าใช้จ่ายในการดำเนินกิจกรรมภายใต้โครงการฯ</w:t>
            </w:r>
          </w:p>
          <w:p w:rsidR="00E11DF6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</w:t>
            </w:r>
            <w:r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กำหนดแนวทางในการดำเนินโครงการและให้ข้อเสนอแนะที่เป็นประโยชน์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ต่อการดำเนินโครงการ</w:t>
            </w:r>
          </w:p>
          <w:p w:rsidR="003B7C5A" w:rsidRPr="00BC4597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สถาบันอุดมศึกษาหลัก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ที่ได้รับมอบหมาย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จัดส่งข้อเสนอโครงการและ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ให้ความร่วมมือในการดำเนินโครงการ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E11DF6" w:rsidRDefault="00DA3363" w:rsidP="00E11D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E11DF6" w:rsidRPr="007813AB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การประสานเชิญ</w:t>
            </w:r>
            <w:r w:rsidR="00E11DF6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เพื่อเข้าร่วมการประชุมพร้อมเพรียงกันใช้เวลานาน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</w:t>
            </w:r>
            <w:r w:rsidR="00E11DF6" w:rsidRPr="007813AB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มีภารกิจมาก</w:t>
            </w:r>
          </w:p>
          <w:p w:rsidR="003B7C5A" w:rsidRPr="00D45D22" w:rsidRDefault="00E11DF6" w:rsidP="00E11DF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ผลการดำเนินโครงการฯ ในปีที่ผ่านมายังไม่ตรงตามเจตนารมย์ของแผนยุทธศาสตร์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A6569B">
              <w:rPr>
                <w:rFonts w:ascii="TH SarabunPSK" w:hAnsi="TH SarabunPSK" w:cs="TH SarabunPSK"/>
                <w:sz w:val="30"/>
                <w:szCs w:val="30"/>
                <w:cs/>
              </w:rPr>
              <w:t>สอดรับกับบริบท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6569B">
              <w:rPr>
                <w:rFonts w:ascii="TH SarabunPSK" w:hAnsi="TH SarabunPSK" w:cs="TH SarabunPSK"/>
                <w:sz w:val="30"/>
                <w:szCs w:val="30"/>
                <w:cs/>
              </w:rPr>
              <w:t>ในยุคปัจจุบัน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จึงต้องมีการกำหนดทิศทาง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และนโยบายเพื่อขับเคลื่อนการดำเนินโครงการในระยะต่อไป ทำให้การดำเนินงานล่าช้าและแผนการใช้งบประมาณไม่เป็นไปตามที่ตั้งไว้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C565A" w:rsidRPr="00B56C6E" w:rsidRDefault="00B56C6E" w:rsidP="00B56C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1</w:t>
            </w:r>
            <w:r w:rsidRPr="00B56C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E11DF6" w:rsidRPr="00B56C6E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รายงานการประชุมติดตามความคืบหน้าการดำเนิน</w:t>
            </w:r>
            <w:r w:rsidR="00E11DF6" w:rsidRPr="00B56C6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โครงการนำร่องตามแผนยุทธศาสตร์ความร่วมมือทาง</w:t>
            </w:r>
          </w:p>
          <w:p w:rsidR="00D6672A" w:rsidRDefault="00E11DF6" w:rsidP="00FC56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565A">
              <w:rPr>
                <w:rFonts w:ascii="TH SarabunPSK" w:hAnsi="TH SarabunPSK" w:cs="TH SarabunPSK"/>
                <w:sz w:val="30"/>
                <w:szCs w:val="30"/>
                <w:cs/>
              </w:rPr>
              <w:t>วิชาการระดับอุดมศึกษาระหว่างประเทศไทยกับประเทศเพื่อนบ้าน (กัมพูชา ลาว เมียนมา เวียดนาม) เพื่อกำหนดแนวทาง</w:t>
            </w:r>
          </w:p>
          <w:p w:rsidR="00E11DF6" w:rsidRPr="00FC565A" w:rsidRDefault="00E11DF6" w:rsidP="00FC56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565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การดำเนินโครงการฯ ประจำปีงบประมาณ 256</w:t>
            </w:r>
            <w:r w:rsidRP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  <w:p w:rsidR="002F0A94" w:rsidRPr="00B56C6E" w:rsidRDefault="00B56C6E" w:rsidP="00B56C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</w:t>
            </w:r>
            <w:r w:rsidR="00E11DF6" w:rsidRPr="00B56C6E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หนังสือขอความร่วมมือสถาบันอุดมศึกษาหลักจัดส่งข้อเสนอโครงการฯ ประจำปีงบประมาณ 2561</w:t>
            </w:r>
          </w:p>
          <w:p w:rsidR="00B56C6E" w:rsidRDefault="00B56C6E" w:rsidP="00B56C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หนังสืออนุมัติเบิกจ่ายงบประมาณสนับสนุนการดำเนินโครงการนำร่องตามแผนยุทธศาสตร์ความร่วมมือทางวิชาการระดับอุดมศึกษาระหว่างประเทศไทยกับประเทศเพื่อนบ้าน (กัมพูชา ลาว เมียนมา เวียดนาม) ประจำปีงบประมาณ 2561</w:t>
            </w:r>
          </w:p>
          <w:p w:rsidR="00B56C6E" w:rsidRDefault="00B56C6E" w:rsidP="00B56C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4. หนังสือแจ้งรายละเอียดรายงานการโอนเงินเข้าบัญชีสถาบันอุดมศึกษา</w:t>
            </w:r>
          </w:p>
          <w:p w:rsidR="00FD46D9" w:rsidRDefault="00FD46D9" w:rsidP="00FD46D9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A52DD" w:rsidRPr="00B56C6E" w:rsidRDefault="00FD46D9" w:rsidP="00FD46D9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F27" w:rsidRDefault="00022F27">
      <w:r>
        <w:separator/>
      </w:r>
    </w:p>
  </w:endnote>
  <w:endnote w:type="continuationSeparator" w:id="0">
    <w:p w:rsidR="00022F27" w:rsidRDefault="0002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F27" w:rsidRDefault="00022F27">
      <w:r>
        <w:separator/>
      </w:r>
    </w:p>
  </w:footnote>
  <w:footnote w:type="continuationSeparator" w:id="0">
    <w:p w:rsidR="00022F27" w:rsidRDefault="00022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4C9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4C9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11F8"/>
    <w:multiLevelType w:val="hybridMultilevel"/>
    <w:tmpl w:val="1EBC605C"/>
    <w:lvl w:ilvl="0" w:tplc="98C0A39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55BFE"/>
    <w:multiLevelType w:val="hybridMultilevel"/>
    <w:tmpl w:val="0FCC59F0"/>
    <w:lvl w:ilvl="0" w:tplc="3394415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F27"/>
    <w:rsid w:val="00025C73"/>
    <w:rsid w:val="00031EAA"/>
    <w:rsid w:val="00061364"/>
    <w:rsid w:val="0007652E"/>
    <w:rsid w:val="00080DC8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7C40"/>
    <w:rsid w:val="00135353"/>
    <w:rsid w:val="00154194"/>
    <w:rsid w:val="00185E58"/>
    <w:rsid w:val="00194C99"/>
    <w:rsid w:val="001A7690"/>
    <w:rsid w:val="001B140F"/>
    <w:rsid w:val="001B7B75"/>
    <w:rsid w:val="001C07B4"/>
    <w:rsid w:val="001C18FF"/>
    <w:rsid w:val="001C2A69"/>
    <w:rsid w:val="001C39D5"/>
    <w:rsid w:val="001D2FDE"/>
    <w:rsid w:val="00251664"/>
    <w:rsid w:val="00262AC7"/>
    <w:rsid w:val="002632AB"/>
    <w:rsid w:val="00264A69"/>
    <w:rsid w:val="00266EF2"/>
    <w:rsid w:val="002A52DD"/>
    <w:rsid w:val="002D0F9B"/>
    <w:rsid w:val="002D2958"/>
    <w:rsid w:val="002D67F4"/>
    <w:rsid w:val="002E4578"/>
    <w:rsid w:val="002F054A"/>
    <w:rsid w:val="002F0A94"/>
    <w:rsid w:val="00303D8D"/>
    <w:rsid w:val="00356974"/>
    <w:rsid w:val="00366F9A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17D8"/>
    <w:rsid w:val="004C3B2B"/>
    <w:rsid w:val="004F7866"/>
    <w:rsid w:val="005058BE"/>
    <w:rsid w:val="00516FD7"/>
    <w:rsid w:val="005437F6"/>
    <w:rsid w:val="00546DE3"/>
    <w:rsid w:val="005725B6"/>
    <w:rsid w:val="0057610F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1D65"/>
    <w:rsid w:val="00680463"/>
    <w:rsid w:val="00682347"/>
    <w:rsid w:val="00690952"/>
    <w:rsid w:val="006C2351"/>
    <w:rsid w:val="006E619C"/>
    <w:rsid w:val="006E7893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B4ECC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6F93"/>
    <w:rsid w:val="00857347"/>
    <w:rsid w:val="0087746A"/>
    <w:rsid w:val="00887481"/>
    <w:rsid w:val="008B0D76"/>
    <w:rsid w:val="008B260D"/>
    <w:rsid w:val="008E45ED"/>
    <w:rsid w:val="008F2F4D"/>
    <w:rsid w:val="008F792A"/>
    <w:rsid w:val="00910253"/>
    <w:rsid w:val="009332B8"/>
    <w:rsid w:val="00945FDF"/>
    <w:rsid w:val="00962B83"/>
    <w:rsid w:val="00964CD8"/>
    <w:rsid w:val="00985D3A"/>
    <w:rsid w:val="00991518"/>
    <w:rsid w:val="00994FC2"/>
    <w:rsid w:val="0099556A"/>
    <w:rsid w:val="009B0BA3"/>
    <w:rsid w:val="009D37E4"/>
    <w:rsid w:val="009D395D"/>
    <w:rsid w:val="009F1E20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2CCF"/>
    <w:rsid w:val="00AF037B"/>
    <w:rsid w:val="00AF0624"/>
    <w:rsid w:val="00AF1D95"/>
    <w:rsid w:val="00B04EAA"/>
    <w:rsid w:val="00B26A52"/>
    <w:rsid w:val="00B5406D"/>
    <w:rsid w:val="00B56C6E"/>
    <w:rsid w:val="00B76FCB"/>
    <w:rsid w:val="00B834C3"/>
    <w:rsid w:val="00B9015F"/>
    <w:rsid w:val="00BA1A21"/>
    <w:rsid w:val="00BC4597"/>
    <w:rsid w:val="00BC5E9D"/>
    <w:rsid w:val="00BC746C"/>
    <w:rsid w:val="00BD6944"/>
    <w:rsid w:val="00C05ABF"/>
    <w:rsid w:val="00C06017"/>
    <w:rsid w:val="00C6134E"/>
    <w:rsid w:val="00C6747B"/>
    <w:rsid w:val="00C67D71"/>
    <w:rsid w:val="00CE50B1"/>
    <w:rsid w:val="00CE7FA2"/>
    <w:rsid w:val="00CF0196"/>
    <w:rsid w:val="00CF3A4A"/>
    <w:rsid w:val="00CF45AF"/>
    <w:rsid w:val="00D26B5D"/>
    <w:rsid w:val="00D30791"/>
    <w:rsid w:val="00D414A1"/>
    <w:rsid w:val="00D43F4A"/>
    <w:rsid w:val="00D45272"/>
    <w:rsid w:val="00D45D22"/>
    <w:rsid w:val="00D553D4"/>
    <w:rsid w:val="00D6022A"/>
    <w:rsid w:val="00D63723"/>
    <w:rsid w:val="00D6672A"/>
    <w:rsid w:val="00D849B7"/>
    <w:rsid w:val="00DA3363"/>
    <w:rsid w:val="00DA5582"/>
    <w:rsid w:val="00DC184D"/>
    <w:rsid w:val="00DC244A"/>
    <w:rsid w:val="00DE1A2C"/>
    <w:rsid w:val="00DE5095"/>
    <w:rsid w:val="00DE6CC4"/>
    <w:rsid w:val="00DF0979"/>
    <w:rsid w:val="00DF2CE3"/>
    <w:rsid w:val="00DF5A0B"/>
    <w:rsid w:val="00E11DF6"/>
    <w:rsid w:val="00E13428"/>
    <w:rsid w:val="00E24200"/>
    <w:rsid w:val="00E36CAD"/>
    <w:rsid w:val="00E379B3"/>
    <w:rsid w:val="00E40020"/>
    <w:rsid w:val="00E70398"/>
    <w:rsid w:val="00E7058E"/>
    <w:rsid w:val="00E873D6"/>
    <w:rsid w:val="00EC4F92"/>
    <w:rsid w:val="00EF441F"/>
    <w:rsid w:val="00EF49EB"/>
    <w:rsid w:val="00F06FE3"/>
    <w:rsid w:val="00F1013C"/>
    <w:rsid w:val="00F27EE1"/>
    <w:rsid w:val="00F52E7F"/>
    <w:rsid w:val="00F64827"/>
    <w:rsid w:val="00F73062"/>
    <w:rsid w:val="00F7458E"/>
    <w:rsid w:val="00F77139"/>
    <w:rsid w:val="00F800B7"/>
    <w:rsid w:val="00FB2183"/>
    <w:rsid w:val="00FC565A"/>
    <w:rsid w:val="00FC7650"/>
    <w:rsid w:val="00FD46D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5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48F0F-1D6A-402E-B2A2-DF3ED88E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20</cp:revision>
  <cp:lastPrinted>2016-05-16T09:06:00Z</cp:lastPrinted>
  <dcterms:created xsi:type="dcterms:W3CDTF">2018-04-05T08:16:00Z</dcterms:created>
  <dcterms:modified xsi:type="dcterms:W3CDTF">2018-09-11T09:31:00Z</dcterms:modified>
</cp:coreProperties>
</file>